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Часть 1</w:t>
      </w:r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Поговорк</w:t>
      </w:r>
      <w:proofErr w:type="gramStart"/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</w:t>
      </w:r>
      <w:proofErr w:type="gramEnd"/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это…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меткое, яркое народное выражение, часть суждения без вывода, без заключения;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вид художественного произведения;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сказания, передающие представления древних народов о мире;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короткая рифмованная народная песенка.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 xml:space="preserve">2. Во </w:t>
      </w:r>
      <w:proofErr w:type="gramStart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время</w:t>
      </w:r>
      <w:proofErr w:type="gramEnd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 xml:space="preserve"> какого праздника исполнялись колядки?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1) Масленица;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2) Троица;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3) Новый год и Рождество;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4) Иван Купала.</w:t>
      </w:r>
    </w:p>
    <w:p w:rsidR="00A5307E" w:rsidRPr="00A5307E" w:rsidRDefault="00A5307E" w:rsidP="00A5307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07E" w:rsidRPr="00A5307E" w:rsidRDefault="00A5307E" w:rsidP="00A5307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Какой из этих размеров стиха является трёхсложным: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дактиль;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2) ямб;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3) хорей.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Какие события описывались в произведениях древнерусской литературы?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смешные случаи из жизни людей;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любовные истории;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3)биографии писателей;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4)значительные события из истории страны.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Как звали главного героя романа </w:t>
      </w:r>
      <w:proofErr w:type="spellStart"/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А.С.Пушкина</w:t>
      </w:r>
      <w:proofErr w:type="spellEnd"/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«Дубровский»?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A5307E">
        <w:rPr>
          <w:rFonts w:ascii="Times New Roman" w:eastAsia="Times New Roman" w:hAnsi="Times New Roman" w:cs="Times New Roman"/>
          <w:color w:val="000035"/>
          <w:sz w:val="24"/>
          <w:szCs w:val="24"/>
          <w:lang w:eastAsia="ru-RU"/>
        </w:rPr>
        <w:t>Александр</w:t>
      </w: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Владимир;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Евгений;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Михаил.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 xml:space="preserve">6. Как звали дочь Григория Ивановича Муромского в повести </w:t>
      </w:r>
      <w:proofErr w:type="spellStart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А.С.Пушкина</w:t>
      </w:r>
      <w:proofErr w:type="spellEnd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 xml:space="preserve"> «Барышня-крестьянка»?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1) Лиза;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2) Акулина;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3) Настя;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4) Маша.</w:t>
      </w:r>
    </w:p>
    <w:p w:rsidR="00A5307E" w:rsidRPr="00A5307E" w:rsidRDefault="00A5307E" w:rsidP="00A5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07E" w:rsidRPr="00A5307E" w:rsidRDefault="00A5307E" w:rsidP="00A5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7.Как погиб Павлуша? (Рассказ </w:t>
      </w:r>
      <w:proofErr w:type="spellStart"/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И.С.Тургенева</w:t>
      </w:r>
      <w:proofErr w:type="spellEnd"/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Бежин</w:t>
      </w:r>
      <w:proofErr w:type="spellEnd"/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луг»)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утонул в реке;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разбился, упав с лошади;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сгорел во время пожара;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 болезни.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К чему призывает Н.А. Некрасов в стихотворении «Железная дорога»?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1)презирать русский народ;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жить за чужой счёт;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уважать труд русского мужика, жить своим трудом;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не ездить по железной дороге.</w:t>
      </w:r>
    </w:p>
    <w:p w:rsidR="00A5307E" w:rsidRPr="00A5307E" w:rsidRDefault="00A5307E" w:rsidP="00A5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307E" w:rsidRPr="00A5307E" w:rsidRDefault="00A5307E" w:rsidP="00A5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9.Когда </w:t>
      </w:r>
      <w:proofErr w:type="spellStart"/>
      <w:r w:rsidRPr="00A53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Мерцалов</w:t>
      </w:r>
      <w:proofErr w:type="spellEnd"/>
      <w:r w:rsidRPr="00A53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А.И. Куприн «Чудесный доктор»</w:t>
      </w:r>
      <w:r w:rsidRPr="00A53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оказался в парке, то в его голову пришла мысль о том, чтобы: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сбежать от семьи;            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3) хорошо бы выпить горячего чаю;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поехать в гости в деревню;            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заснуть и забыть обо всём, убить себя.</w:t>
      </w:r>
    </w:p>
    <w:p w:rsidR="00A5307E" w:rsidRPr="00A5307E" w:rsidRDefault="00A5307E" w:rsidP="00A5307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 xml:space="preserve">10. От кого из героев </w:t>
      </w:r>
      <w:proofErr w:type="spellStart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Ассоль</w:t>
      </w:r>
      <w:proofErr w:type="spellEnd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 xml:space="preserve"> услышала слова: «Однажды утром в морской дали под солнцем сверкнет алый </w:t>
      </w:r>
      <w:proofErr w:type="gramStart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парус</w:t>
      </w:r>
      <w:proofErr w:type="gramEnd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… Ты увидишь храброго, красивого принца…».</w:t>
      </w:r>
      <w:r w:rsidRPr="00A5307E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(</w:t>
      </w:r>
      <w:proofErr w:type="spellStart"/>
      <w:r w:rsidRPr="00A5307E">
        <w:rPr>
          <w:rFonts w:ascii="Times New Roman" w:eastAsia="Times New Roman" w:hAnsi="Times New Roman" w:cs="Times New Roman"/>
          <w:b/>
          <w:iCs/>
          <w:sz w:val="24"/>
          <w:szCs w:val="24"/>
        </w:rPr>
        <w:t>А.Грин</w:t>
      </w:r>
      <w:proofErr w:type="spellEnd"/>
      <w:r w:rsidRPr="00A5307E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«Алые паруса»)</w:t>
      </w:r>
    </w:p>
    <w:p w:rsidR="00A5307E" w:rsidRPr="00A5307E" w:rsidRDefault="00A5307E" w:rsidP="00A5307E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1) от матери, она сказала их перед смертью;</w:t>
      </w:r>
    </w:p>
    <w:p w:rsidR="00A5307E" w:rsidRPr="00A5307E" w:rsidRDefault="00A5307E" w:rsidP="00A5307E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2) от собирателя сказок </w:t>
      </w:r>
      <w:proofErr w:type="spellStart"/>
      <w:r w:rsidRPr="00A5307E">
        <w:rPr>
          <w:rFonts w:ascii="Times New Roman" w:eastAsia="Times New Roman" w:hAnsi="Times New Roman" w:cs="Times New Roman"/>
          <w:sz w:val="24"/>
          <w:szCs w:val="24"/>
        </w:rPr>
        <w:t>Эгля</w:t>
      </w:r>
      <w:proofErr w:type="spellEnd"/>
      <w:r w:rsidRPr="00A5307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5307E" w:rsidRPr="00A5307E" w:rsidRDefault="00A5307E" w:rsidP="00A5307E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3) от старого моряка;</w:t>
      </w:r>
    </w:p>
    <w:p w:rsidR="00A5307E" w:rsidRPr="00A5307E" w:rsidRDefault="00A5307E" w:rsidP="00A5307E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4) от отца.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Мечтой всех деревенских ребятишек был: (</w:t>
      </w:r>
      <w:proofErr w:type="spellStart"/>
      <w:r w:rsidRPr="00A530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В.П.Астафьев</w:t>
      </w:r>
      <w:proofErr w:type="spellEnd"/>
      <w:r w:rsidRPr="00A530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«Конь с розовой гривой»)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A530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поход на рыбалку вместе </w:t>
      </w:r>
      <w:proofErr w:type="gramStart"/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настоящий армейский конь;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A530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калач с изображением розового коня;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пряник в виде коня.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12. Рассказчик стал играть на деньги для того, чтобы: (</w:t>
      </w:r>
      <w:proofErr w:type="spellStart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В.Распутин</w:t>
      </w:r>
      <w:proofErr w:type="spellEnd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 xml:space="preserve"> «Уроки </w:t>
      </w:r>
      <w:proofErr w:type="gramStart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французского</w:t>
      </w:r>
      <w:proofErr w:type="gramEnd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»)</w:t>
      </w:r>
    </w:p>
    <w:p w:rsidR="00A5307E" w:rsidRPr="00A5307E" w:rsidRDefault="00A5307E" w:rsidP="00A5307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5307E">
        <w:rPr>
          <w:rFonts w:ascii="Times New Roman" w:eastAsia="Calibri" w:hAnsi="Times New Roman" w:cs="Times New Roman"/>
          <w:sz w:val="24"/>
          <w:szCs w:val="24"/>
        </w:rPr>
        <w:t>1) послать их матери;</w:t>
      </w:r>
    </w:p>
    <w:p w:rsidR="00A5307E" w:rsidRPr="00A5307E" w:rsidRDefault="00A5307E" w:rsidP="00A5307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5307E">
        <w:rPr>
          <w:rFonts w:ascii="Times New Roman" w:eastAsia="Calibri" w:hAnsi="Times New Roman" w:cs="Times New Roman"/>
          <w:sz w:val="24"/>
          <w:szCs w:val="24"/>
        </w:rPr>
        <w:t>2) покупать молоко;</w:t>
      </w:r>
    </w:p>
    <w:p w:rsidR="00A5307E" w:rsidRPr="00A5307E" w:rsidRDefault="00A5307E" w:rsidP="00A5307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5307E">
        <w:rPr>
          <w:rFonts w:ascii="Times New Roman" w:eastAsia="Calibri" w:hAnsi="Times New Roman" w:cs="Times New Roman"/>
          <w:sz w:val="24"/>
          <w:szCs w:val="24"/>
        </w:rPr>
        <w:t>3) купить конфет;</w:t>
      </w:r>
    </w:p>
    <w:p w:rsidR="00A5307E" w:rsidRPr="00A5307E" w:rsidRDefault="00A5307E" w:rsidP="00A5307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5307E">
        <w:rPr>
          <w:rFonts w:ascii="Times New Roman" w:eastAsia="Calibri" w:hAnsi="Times New Roman" w:cs="Times New Roman"/>
          <w:sz w:val="24"/>
          <w:szCs w:val="24"/>
        </w:rPr>
        <w:t>4) чтобы доказать ребятам, что он тоже умеет играть.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13.Какой предмет преподавал Харлампий </w:t>
      </w:r>
      <w:proofErr w:type="spellStart"/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Диогенович</w:t>
      </w:r>
      <w:proofErr w:type="spellEnd"/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 (</w:t>
      </w:r>
      <w:proofErr w:type="spellStart"/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Ф.Искандер</w:t>
      </w:r>
      <w:proofErr w:type="spellEnd"/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«Тринадцатый подвиг Геракла»)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историю;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химию;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математику;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географию.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bCs/>
          <w:sz w:val="24"/>
          <w:szCs w:val="24"/>
        </w:rPr>
        <w:t>14. Поэма Гомера «Илиада» повествует: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1) о любви;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2) о дружбе;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3) о последнем годе троянской войны;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4) о путешествиях.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15. Эпизод «Одиссей на острове циклопов». Как звали циклопа, в пещеру к которому попал Одиссей с товарищами?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A5307E">
        <w:rPr>
          <w:rFonts w:ascii="Times New Roman" w:eastAsia="Times New Roman" w:hAnsi="Times New Roman" w:cs="Times New Roman"/>
          <w:sz w:val="24"/>
          <w:szCs w:val="24"/>
        </w:rPr>
        <w:t>Стероп</w:t>
      </w:r>
      <w:proofErr w:type="spellEnd"/>
      <w:r w:rsidRPr="00A5307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 w:rsidRPr="00A5307E">
        <w:rPr>
          <w:rFonts w:ascii="Times New Roman" w:eastAsia="Times New Roman" w:hAnsi="Times New Roman" w:cs="Times New Roman"/>
          <w:sz w:val="24"/>
          <w:szCs w:val="24"/>
        </w:rPr>
        <w:t>Арг</w:t>
      </w:r>
      <w:proofErr w:type="spellEnd"/>
      <w:r w:rsidRPr="00A5307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 w:rsidRPr="00A5307E">
        <w:rPr>
          <w:rFonts w:ascii="Times New Roman" w:eastAsia="Times New Roman" w:hAnsi="Times New Roman" w:cs="Times New Roman"/>
          <w:sz w:val="24"/>
          <w:szCs w:val="24"/>
        </w:rPr>
        <w:t>Бронт</w:t>
      </w:r>
      <w:proofErr w:type="spellEnd"/>
      <w:r w:rsidRPr="00A5307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A5307E">
        <w:rPr>
          <w:rFonts w:ascii="Times New Roman" w:eastAsia="Times New Roman" w:hAnsi="Times New Roman" w:cs="Times New Roman"/>
          <w:sz w:val="24"/>
          <w:szCs w:val="24"/>
        </w:rPr>
        <w:t>Полифем</w:t>
      </w:r>
      <w:proofErr w:type="spellEnd"/>
      <w:r w:rsidRPr="00A530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Часть 2</w:t>
      </w:r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Соотнесите жанр и название произведения: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«Ель рукавом мне тропинку завесила…» 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А) Сказ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«Алые паруса» 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Б) Роман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3) «Маленький принц»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В) Стихотворение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«Левша» 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Г) Сказка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«Дубровский» 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Д) Феерия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Соотнесите автора и название произведения: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1) «Тринадцатый подвиг Геракла»                                           А) А.П. Платонов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«Левша»                                                                                  Б) </w:t>
      </w:r>
      <w:proofErr w:type="spellStart"/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С.А.Есенин</w:t>
      </w:r>
      <w:proofErr w:type="spellEnd"/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3) «Критики»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В) </w:t>
      </w:r>
      <w:proofErr w:type="spellStart"/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Н.С.Лесков</w:t>
      </w:r>
      <w:proofErr w:type="spellEnd"/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4) «Неизвестный цветок»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Г) </w:t>
      </w:r>
      <w:proofErr w:type="spellStart"/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В.М.Шукшин</w:t>
      </w:r>
      <w:proofErr w:type="spellEnd"/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5) «Я покинул родимый дом…»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Д) Ф.А. Искандер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18. Из какого произведения взяты фрагменты. Напишите название произведения и автора.</w:t>
      </w: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>1) «</w:t>
      </w:r>
      <w:proofErr w:type="gramStart"/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>Однако</w:t>
      </w:r>
      <w:proofErr w:type="gramEnd"/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прошлогоднего цветка, жившего меж камнем и глиной, уже не было. Должно быть, он умер в минувшую осень. Новые цветы были тоже хорошие; они были только немного хуже, чем тот первый цветок» </w:t>
      </w: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>___________________________________________________________</w:t>
      </w:r>
    </w:p>
    <w:p w:rsidR="00A5307E" w:rsidRPr="00A5307E" w:rsidRDefault="00A5307E" w:rsidP="00A5307E">
      <w:pPr>
        <w:widowControl w:val="0"/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>2) «Вынесли из-за печки шкатулку, сняли с неё суконный покров, открыли золотую табакерку и бриллиантовый орех, - а в нём блоха лежит, какая прежде была и как лежала». ___________________________________________________________</w:t>
      </w: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 xml:space="preserve">3) «Когда он возвратился, его ожидал сюрприз: под чайным блюдцем вместе с рецептом … лежало несколько крупных кредитных билетов…» </w:t>
      </w: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>___________________________________________________________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Какие средства художественной выразительности используются в данных предложениях?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Я всё-таки горд был за самую милую,                          </w:t>
      </w: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    За </w:t>
      </w:r>
      <w:r w:rsidRPr="00A5307E">
        <w:rPr>
          <w:rFonts w:ascii="Times New Roman" w:eastAsia="Times New Roman" w:hAnsi="Times New Roman" w:cs="Times New Roman"/>
          <w:sz w:val="24"/>
          <w:szCs w:val="24"/>
          <w:u w:val="single"/>
        </w:rPr>
        <w:t>горькую  землю</w:t>
      </w:r>
      <w:r w:rsidRPr="00A5307E">
        <w:rPr>
          <w:rFonts w:ascii="Times New Roman" w:eastAsia="Times New Roman" w:hAnsi="Times New Roman" w:cs="Times New Roman"/>
          <w:sz w:val="24"/>
          <w:szCs w:val="24"/>
        </w:rPr>
        <w:t>, где я родился.</w:t>
      </w:r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 xml:space="preserve">   _____________________________________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A530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Золотою лягушкой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луна                                                 </w:t>
      </w: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    Распласталась на тихой воде.</w:t>
      </w:r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>_____________________________________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</w:t>
      </w:r>
      <w:r w:rsidRPr="00A53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Определите размер стихотворения:</w:t>
      </w:r>
    </w:p>
    <w:p w:rsidR="00A5307E" w:rsidRPr="00A5307E" w:rsidRDefault="00A5307E" w:rsidP="00A5307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A5307E">
        <w:rPr>
          <w:rFonts w:ascii="Times New Roman" w:eastAsia="Andale Sans UI" w:hAnsi="Times New Roman" w:cs="Times New Roman"/>
          <w:kern w:val="2"/>
          <w:sz w:val="24"/>
          <w:szCs w:val="24"/>
        </w:rPr>
        <w:t>1) Буря мглою небо кроет,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Вихри снежные крутя...   </w:t>
      </w:r>
      <w:r w:rsidRPr="00A530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2) О, весна без конца и без краю –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конца и краю мечта!..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Мороз и солнце; день чудесный!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Еще ты дремлешь, друг прелестный…  </w:t>
      </w:r>
      <w:r w:rsidRPr="00A530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</w:t>
      </w:r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Часть 3</w:t>
      </w:r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21</w:t>
      </w:r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Дайте развёрнутый ответ на вопрос (30-35 слов): «</w:t>
      </w:r>
      <w:proofErr w:type="gramStart"/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Поступок</w:t>
      </w:r>
      <w:proofErr w:type="gramEnd"/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какого литературного героя мне запомнился и почему?» (На основе произведений, изученных в 6 классе)</w:t>
      </w:r>
    </w:p>
    <w:p w:rsidR="00A5307E" w:rsidRPr="00A5307E" w:rsidRDefault="00A5307E" w:rsidP="00A530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   </w:t>
      </w:r>
    </w:p>
    <w:p w:rsidR="00A5307E" w:rsidRPr="00A5307E" w:rsidRDefault="00A5307E" w:rsidP="00A530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   </w:t>
      </w:r>
    </w:p>
    <w:p w:rsidR="00A5307E" w:rsidRPr="00A5307E" w:rsidRDefault="00A5307E" w:rsidP="00A530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   </w:t>
      </w:r>
    </w:p>
    <w:p w:rsidR="00A5307E" w:rsidRPr="00A5307E" w:rsidRDefault="00A5307E" w:rsidP="00A5307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5307E">
        <w:rPr>
          <w:rFonts w:ascii="Times New Roman" w:eastAsia="Calibri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  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Часть 1</w:t>
      </w:r>
    </w:p>
    <w:p w:rsidR="00A5307E" w:rsidRPr="00A5307E" w:rsidRDefault="00A5307E" w:rsidP="00A5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07E" w:rsidRPr="00A5307E" w:rsidRDefault="00A5307E" w:rsidP="00A5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Пословица – это…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выражение насмешки;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2) краткий иносказательный рассказ поучительного характера;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3) краткое мудрое изречение, содержащее законченную мысль;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4) старинная песня.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2. Какие песни исполнялись в связи с распорядком сельскохозяйственных работ по временам года?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1) лирические;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2) частушки;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3) исторические;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4) календарно-обрядовые.</w:t>
      </w:r>
    </w:p>
    <w:p w:rsidR="00A5307E" w:rsidRPr="00A5307E" w:rsidRDefault="00A5307E" w:rsidP="00A5307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07E" w:rsidRPr="00A5307E" w:rsidRDefault="00A5307E" w:rsidP="00A5307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Какой из этих размеров стиха является двусложным: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дактиль;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2) ямб;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3) анапест;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4) амфибрахий.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Какое произведение относится к древнерусской литературе?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«Повесть временных лет»;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</w:t>
      </w:r>
      <w:proofErr w:type="spellStart"/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Бежин</w:t>
      </w:r>
      <w:proofErr w:type="spellEnd"/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луг»;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«Три пальмы»;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4) «Дубровский».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 Что стало с Владимиром Дубровским в финале </w:t>
      </w:r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романа </w:t>
      </w:r>
      <w:proofErr w:type="spellStart"/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А.С.Пушкина</w:t>
      </w:r>
      <w:proofErr w:type="spellEnd"/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«Дубровский»?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продолжал разбойничать</w:t>
      </w: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оставил своих крестьян и уехал за границу</w:t>
      </w: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погиб</w:t>
      </w: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4) его поймали и посадили в тюрьму.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 xml:space="preserve">6. Как называл свою дочь Григорий Иванович Муромский в повести </w:t>
      </w:r>
      <w:proofErr w:type="spellStart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А.С.Пушкина</w:t>
      </w:r>
      <w:proofErr w:type="spellEnd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 xml:space="preserve"> «Барышня-крестьянка»?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1) Елизавета;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2) Лизонька;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3) Бетси;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4) Лиза.</w:t>
      </w:r>
    </w:p>
    <w:p w:rsidR="00A5307E" w:rsidRPr="00A5307E" w:rsidRDefault="00A5307E" w:rsidP="00A5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07E" w:rsidRPr="00A5307E" w:rsidRDefault="00A5307E" w:rsidP="00A5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7.Назовите главных героев рассказа «</w:t>
      </w:r>
      <w:proofErr w:type="spellStart"/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Бежин</w:t>
      </w:r>
      <w:proofErr w:type="spellEnd"/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луг</w:t>
      </w:r>
      <w:proofErr w:type="gramStart"/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»И</w:t>
      </w:r>
      <w:proofErr w:type="gramEnd"/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.С.Тургенева</w:t>
      </w:r>
      <w:proofErr w:type="spellEnd"/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автор, который повествует о событиях;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2) крестьянские дети;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взрослые крепостные крестьяне;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помещики.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О чём стихотворение Н.А. Некрасова «Железная дорога»?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 красивых просторах родной страны;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о счастливой судьбе русского народа;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 тяжёлом труде крестьян;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 умном генерале.</w:t>
      </w:r>
    </w:p>
    <w:p w:rsidR="00A5307E" w:rsidRPr="00A5307E" w:rsidRDefault="00A5307E" w:rsidP="00A5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307E" w:rsidRPr="00A5307E" w:rsidRDefault="00A5307E" w:rsidP="00A5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Уходя из дома </w:t>
      </w:r>
      <w:proofErr w:type="spellStart"/>
      <w:r w:rsidRPr="00A53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Мерцаловы</w:t>
      </w:r>
      <w:proofErr w:type="gramStart"/>
      <w:r w:rsidRPr="00A53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spellEnd"/>
      <w:r w:rsidRPr="00A53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gramEnd"/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А.И. Куприн «Чудесный доктор»</w:t>
      </w:r>
      <w:r w:rsidRPr="00A53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), незнакомец под блюдцем оставил: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билеты в Москву;              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носовой платок;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несколько монет;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4)несколько крупных кредитных билетов.</w:t>
      </w:r>
    </w:p>
    <w:p w:rsidR="00A5307E" w:rsidRPr="00A5307E" w:rsidRDefault="00A5307E" w:rsidP="00A5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307E" w:rsidRPr="00A5307E" w:rsidRDefault="00A5307E" w:rsidP="00A5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10. Чем занимается </w:t>
      </w:r>
      <w:proofErr w:type="spellStart"/>
      <w:r w:rsidRPr="00A5307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Лонгрен</w:t>
      </w:r>
      <w:proofErr w:type="spellEnd"/>
      <w:r w:rsidRPr="00A5307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(</w:t>
      </w:r>
      <w:proofErr w:type="spellStart"/>
      <w:r w:rsidRPr="00A5307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А.Грин</w:t>
      </w:r>
      <w:proofErr w:type="spellEnd"/>
      <w:r w:rsidRPr="00A5307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«Алые паруса»), чтобы заработать на жизнь? 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пишет книги;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рисует картины;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делает игрушки;</w:t>
      </w:r>
    </w:p>
    <w:p w:rsidR="00A5307E" w:rsidRPr="00A5307E" w:rsidRDefault="00A5307E" w:rsidP="00A5307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продает рыбу.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Какие ягоды собирали ребята: (</w:t>
      </w:r>
      <w:proofErr w:type="spellStart"/>
      <w:r w:rsidRPr="00A530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В.П.Астафьев</w:t>
      </w:r>
      <w:proofErr w:type="spellEnd"/>
      <w:r w:rsidRPr="00A530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«Конь с розовой гривой»)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клубнику;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малину;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землянику;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смородину.</w:t>
      </w:r>
    </w:p>
    <w:p w:rsidR="00A5307E" w:rsidRPr="00A5307E" w:rsidRDefault="00A5307E" w:rsidP="00A530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12. Лидия Михайловна начала играть в азартную игру с учеником для того, чтобы</w:t>
      </w:r>
      <w:proofErr w:type="gramStart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:(</w:t>
      </w:r>
      <w:proofErr w:type="spellStart"/>
      <w:proofErr w:type="gramEnd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В.Распутин</w:t>
      </w:r>
      <w:proofErr w:type="spellEnd"/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 xml:space="preserve"> «Уроки французского»)</w:t>
      </w:r>
    </w:p>
    <w:p w:rsidR="00A5307E" w:rsidRPr="00A5307E" w:rsidRDefault="00A5307E" w:rsidP="00A5307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307E">
        <w:rPr>
          <w:rFonts w:ascii="Times New Roman" w:eastAsia="Calibri" w:hAnsi="Times New Roman" w:cs="Times New Roman"/>
          <w:sz w:val="24"/>
          <w:szCs w:val="24"/>
        </w:rPr>
        <w:t>1)он смог покупать себе еду;</w:t>
      </w:r>
    </w:p>
    <w:p w:rsidR="00A5307E" w:rsidRPr="00A5307E" w:rsidRDefault="00A5307E" w:rsidP="00A5307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307E">
        <w:rPr>
          <w:rFonts w:ascii="Times New Roman" w:eastAsia="Calibri" w:hAnsi="Times New Roman" w:cs="Times New Roman"/>
          <w:sz w:val="24"/>
          <w:szCs w:val="24"/>
        </w:rPr>
        <w:t>2) развлечься;</w:t>
      </w:r>
    </w:p>
    <w:p w:rsidR="00A5307E" w:rsidRPr="00A5307E" w:rsidRDefault="00A5307E" w:rsidP="00A5307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307E">
        <w:rPr>
          <w:rFonts w:ascii="Times New Roman" w:eastAsia="Calibri" w:hAnsi="Times New Roman" w:cs="Times New Roman"/>
          <w:sz w:val="24"/>
          <w:szCs w:val="24"/>
        </w:rPr>
        <w:t>3) завоевать доверие ученика;</w:t>
      </w:r>
    </w:p>
    <w:p w:rsidR="00A5307E" w:rsidRPr="00A5307E" w:rsidRDefault="00A5307E" w:rsidP="00A5307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307E">
        <w:rPr>
          <w:rFonts w:ascii="Times New Roman" w:eastAsia="Calibri" w:hAnsi="Times New Roman" w:cs="Times New Roman"/>
          <w:sz w:val="24"/>
          <w:szCs w:val="24"/>
        </w:rPr>
        <w:t>4) самой почувствовать себя ребёнком.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13.О чём на одном из уроков рассказывал Харлампий </w:t>
      </w:r>
      <w:proofErr w:type="spellStart"/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Диогенович</w:t>
      </w:r>
      <w:proofErr w:type="spellEnd"/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 (</w:t>
      </w:r>
      <w:proofErr w:type="spellStart"/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Ф.Искандер</w:t>
      </w:r>
      <w:proofErr w:type="spellEnd"/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«Тринадцатый подвиг Геракла»)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что-нибудь поучительное или древнегреческое;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о тринадцатом подвиге Геракла;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 истории Древнего Рима;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 своём детстве.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14. Какой сюжет лежит в основе поэмы Гомера «Одиссея»?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1)сюжет о зарождении Вселенной;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2) сюжет о возвращении Одиссея домой;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3) сюжет о поединке Одиссея и циклопа;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4) сюжет о рождении Одиссея.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bCs/>
          <w:sz w:val="24"/>
          <w:szCs w:val="24"/>
        </w:rPr>
        <w:t>15. Одиссей являлся царем: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1) Спарты;  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 w:rsidRPr="00A5307E">
        <w:rPr>
          <w:rFonts w:ascii="Times New Roman" w:eastAsia="Times New Roman" w:hAnsi="Times New Roman" w:cs="Times New Roman"/>
          <w:sz w:val="24"/>
          <w:szCs w:val="24"/>
        </w:rPr>
        <w:t>Кносса</w:t>
      </w:r>
      <w:proofErr w:type="spellEnd"/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;   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3) Итаки;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>4) Трои.</w:t>
      </w:r>
    </w:p>
    <w:p w:rsidR="00A5307E" w:rsidRPr="00A5307E" w:rsidRDefault="00A5307E" w:rsidP="00A5307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Часть 2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Соотнесите жанр и название произведения: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«Чудесный доктор» 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А) Сказ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«Железная дорога» 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Б) Рассказ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«Неизвестный цветок» 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В) Миф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«Левша» 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Г) Стихотворение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«Скотный двор царя Авгия» 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Д) Сказка-быль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Соотнесите автора и название произведения: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«Уроки </w:t>
      </w:r>
      <w:proofErr w:type="gramStart"/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французского</w:t>
      </w:r>
      <w:proofErr w:type="gramEnd"/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А) </w:t>
      </w:r>
      <w:proofErr w:type="spellStart"/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В.П.Астафьев</w:t>
      </w:r>
      <w:proofErr w:type="spellEnd"/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«Дубровский»                                                     Б) </w:t>
      </w:r>
      <w:proofErr w:type="spellStart"/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А.П.Чехов</w:t>
      </w:r>
      <w:proofErr w:type="spellEnd"/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3)«Конь с розовой гривой»                                   В) </w:t>
      </w:r>
      <w:proofErr w:type="spellStart"/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В.Г.Распутин</w:t>
      </w:r>
      <w:proofErr w:type="spellEnd"/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«Алые паруса»                                                     Г) </w:t>
      </w:r>
      <w:proofErr w:type="spellStart"/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</w:t>
      </w:r>
      <w:proofErr w:type="spellEnd"/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5) «Толстый и тонкий»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Д) </w:t>
      </w:r>
      <w:proofErr w:type="spellStart"/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А.Грин</w:t>
      </w:r>
      <w:proofErr w:type="spellEnd"/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18. Из какого произведения взяты фрагменты. Напишите название произведения и автора.</w:t>
      </w: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 xml:space="preserve">1) «Я, к сожалению, должен прибавить, что в том же году Павла не стало. Он не утонул: он </w:t>
      </w:r>
      <w:proofErr w:type="gramStart"/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>убился</w:t>
      </w:r>
      <w:proofErr w:type="gramEnd"/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>, упав с лошади. Жаль, славный был парень!»</w:t>
      </w: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>___________________________________________________________</w:t>
      </w: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>2) «Странно: почему мы так же, как и перед родителями, всякий раз чувствуем свою вину перед учителями? И не за то вовсе, что больше в школе, - нет, а за это, что сталось с нами после».</w:t>
      </w: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>___________________________________________________________</w:t>
      </w: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>3) «.....воспитывался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ожидать».</w:t>
      </w: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i/>
          <w:sz w:val="24"/>
          <w:szCs w:val="24"/>
        </w:rPr>
        <w:t>___________________________________________________________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Какие средства художественной выразительности используются в данных предложениях?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Как шли </w:t>
      </w:r>
      <w:r w:rsidRPr="00A530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бесконечные, злые дожди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5307E" w:rsidRPr="00A5307E" w:rsidRDefault="00A5307E" w:rsidP="00A5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2) С ней </w:t>
      </w:r>
      <w:r w:rsidRPr="00A530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шепчется ветер</w:t>
      </w:r>
      <w:r w:rsidRPr="00A530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зеленые ветви лаская…  </w:t>
      </w:r>
      <w:r w:rsidRPr="00A530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</w:t>
      </w:r>
      <w:r w:rsidRPr="00A530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Определите размер стихотворения:</w:t>
      </w:r>
    </w:p>
    <w:p w:rsidR="00A5307E" w:rsidRPr="00A5307E" w:rsidRDefault="00A5307E" w:rsidP="00A5307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4"/>
          <w:szCs w:val="24"/>
        </w:rPr>
      </w:pPr>
      <w:r w:rsidRPr="00A5307E">
        <w:rPr>
          <w:rFonts w:ascii="Times New Roman" w:eastAsia="Andale Sans UI" w:hAnsi="Times New Roman" w:cs="Times New Roman"/>
          <w:kern w:val="2"/>
          <w:sz w:val="24"/>
          <w:szCs w:val="24"/>
        </w:rPr>
        <w:t>1) Тучки небесные, вечные странники!</w:t>
      </w:r>
    </w:p>
    <w:p w:rsidR="00A5307E" w:rsidRPr="00A5307E" w:rsidRDefault="00A5307E" w:rsidP="00A5307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i/>
          <w:kern w:val="2"/>
          <w:sz w:val="24"/>
          <w:szCs w:val="24"/>
        </w:rPr>
      </w:pPr>
      <w:r w:rsidRPr="00A5307E">
        <w:rPr>
          <w:rFonts w:ascii="Times New Roman" w:eastAsia="Andale Sans UI" w:hAnsi="Times New Roman" w:cs="Times New Roman"/>
          <w:kern w:val="2"/>
          <w:sz w:val="24"/>
          <w:szCs w:val="24"/>
        </w:rPr>
        <w:t>Степью лазурною, цепью жемчужною...</w:t>
      </w:r>
      <w:r w:rsidRPr="00A5307E">
        <w:rPr>
          <w:rFonts w:ascii="Times New Roman" w:eastAsia="Andale Sans UI" w:hAnsi="Times New Roman" w:cs="Times New Roman"/>
          <w:i/>
          <w:kern w:val="2"/>
          <w:sz w:val="24"/>
          <w:szCs w:val="24"/>
        </w:rPr>
        <w:t>_____________________________________</w:t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07E" w:rsidRPr="00A5307E" w:rsidRDefault="00A5307E" w:rsidP="00A5307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</w:rPr>
      </w:pPr>
      <w:r w:rsidRPr="00A5307E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2) </w:t>
      </w:r>
      <w:r w:rsidRPr="00A5307E">
        <w:rPr>
          <w:rFonts w:ascii="Times New Roman" w:eastAsia="Andale Sans UI" w:hAnsi="Times New Roman" w:cs="Times New Roman"/>
          <w:kern w:val="2"/>
        </w:rPr>
        <w:t>Белеет парус одинокий</w:t>
      </w:r>
    </w:p>
    <w:p w:rsidR="00A5307E" w:rsidRPr="00A5307E" w:rsidRDefault="00A5307E" w:rsidP="00A5307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</w:rPr>
      </w:pPr>
      <w:r w:rsidRPr="00A5307E">
        <w:rPr>
          <w:rFonts w:ascii="Times New Roman" w:eastAsia="Andale Sans UI" w:hAnsi="Times New Roman" w:cs="Times New Roman"/>
          <w:kern w:val="2"/>
        </w:rPr>
        <w:t xml:space="preserve">В тумане моря голубом!..    </w:t>
      </w:r>
      <w:r w:rsidRPr="00A5307E">
        <w:rPr>
          <w:rFonts w:ascii="Times New Roman" w:eastAsia="Andale Sans UI" w:hAnsi="Times New Roman" w:cs="Times New Roman"/>
          <w:i/>
          <w:kern w:val="2"/>
          <w:sz w:val="24"/>
          <w:szCs w:val="24"/>
        </w:rPr>
        <w:t>_____________________________________</w:t>
      </w:r>
      <w:r w:rsidRPr="00A5307E">
        <w:rPr>
          <w:rFonts w:ascii="Times New Roman" w:eastAsia="Andale Sans UI" w:hAnsi="Times New Roman" w:cs="Times New Roman"/>
          <w:kern w:val="2"/>
          <w:sz w:val="24"/>
          <w:szCs w:val="24"/>
        </w:rPr>
        <w:tab/>
      </w:r>
      <w:r w:rsidRPr="00A5307E">
        <w:rPr>
          <w:rFonts w:ascii="Times New Roman" w:eastAsia="Andale Sans UI" w:hAnsi="Times New Roman" w:cs="Times New Roman"/>
          <w:kern w:val="2"/>
          <w:sz w:val="24"/>
          <w:szCs w:val="24"/>
        </w:rPr>
        <w:tab/>
      </w: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07E" w:rsidRPr="00A5307E" w:rsidRDefault="00A5307E" w:rsidP="00A5307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</w:rPr>
      </w:pPr>
      <w:r w:rsidRPr="00A5307E">
        <w:rPr>
          <w:rFonts w:ascii="Times New Roman" w:eastAsia="Andale Sans UI" w:hAnsi="Times New Roman" w:cs="Times New Roman"/>
          <w:kern w:val="2"/>
          <w:sz w:val="24"/>
          <w:szCs w:val="24"/>
        </w:rPr>
        <w:t xml:space="preserve">3) </w:t>
      </w:r>
      <w:r w:rsidRPr="00A5307E">
        <w:rPr>
          <w:rFonts w:ascii="Times New Roman" w:eastAsia="Andale Sans UI" w:hAnsi="Times New Roman" w:cs="Times New Roman"/>
          <w:kern w:val="2"/>
        </w:rPr>
        <w:t>Раз в крещенский вечерок</w:t>
      </w:r>
    </w:p>
    <w:p w:rsidR="00A5307E" w:rsidRPr="00A5307E" w:rsidRDefault="00A5307E" w:rsidP="00A5307E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</w:rPr>
      </w:pPr>
      <w:r w:rsidRPr="00A5307E">
        <w:rPr>
          <w:rFonts w:ascii="Times New Roman" w:eastAsia="Andale Sans UI" w:hAnsi="Times New Roman" w:cs="Times New Roman"/>
          <w:kern w:val="2"/>
        </w:rPr>
        <w:t xml:space="preserve">Девушки гадали…  </w:t>
      </w:r>
      <w:r w:rsidRPr="00A5307E">
        <w:rPr>
          <w:rFonts w:ascii="Times New Roman" w:eastAsia="Andale Sans UI" w:hAnsi="Times New Roman" w:cs="Times New Roman"/>
          <w:i/>
          <w:kern w:val="2"/>
          <w:sz w:val="24"/>
          <w:szCs w:val="24"/>
        </w:rPr>
        <w:t>_____________________________________</w:t>
      </w:r>
    </w:p>
    <w:p w:rsidR="00A5307E" w:rsidRPr="00A5307E" w:rsidRDefault="00A5307E" w:rsidP="00A5307E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5307E" w:rsidRPr="00A5307E" w:rsidRDefault="00A5307E" w:rsidP="00A5307E">
      <w:pPr>
        <w:tabs>
          <w:tab w:val="left" w:pos="69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Часть 3</w:t>
      </w:r>
    </w:p>
    <w:p w:rsidR="00A5307E" w:rsidRPr="00A5307E" w:rsidRDefault="00A5307E" w:rsidP="00A5307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307E" w:rsidRPr="00A5307E" w:rsidRDefault="00A5307E" w:rsidP="00A5307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307E"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Дайте развёрнутый ответ на вопрос (30-35 слов): «</w:t>
      </w:r>
      <w:proofErr w:type="gramStart"/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Поступок</w:t>
      </w:r>
      <w:proofErr w:type="gramEnd"/>
      <w:r w:rsidRPr="00A530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какого литературного героя мне запомнился и почему?» (На основе произведений, изученных в 6 классе)</w:t>
      </w:r>
    </w:p>
    <w:p w:rsidR="00A5307E" w:rsidRPr="00A5307E" w:rsidRDefault="00A5307E" w:rsidP="00A530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   </w:t>
      </w:r>
    </w:p>
    <w:p w:rsidR="00A5307E" w:rsidRPr="00A5307E" w:rsidRDefault="00A5307E" w:rsidP="00A530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   </w:t>
      </w:r>
    </w:p>
    <w:p w:rsidR="00A5307E" w:rsidRPr="00A5307E" w:rsidRDefault="00A5307E" w:rsidP="00A530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307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   </w:t>
      </w:r>
    </w:p>
    <w:p w:rsidR="0041467C" w:rsidRDefault="00A5307E" w:rsidP="00A5307E">
      <w:r w:rsidRPr="00A5307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sectPr w:rsidR="00414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E0C"/>
    <w:rsid w:val="00143E0C"/>
    <w:rsid w:val="0041467C"/>
    <w:rsid w:val="00A5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3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206</dc:creator>
  <cp:lastModifiedBy>Учитель 206</cp:lastModifiedBy>
  <cp:revision>2</cp:revision>
  <dcterms:created xsi:type="dcterms:W3CDTF">2023-11-17T06:27:00Z</dcterms:created>
  <dcterms:modified xsi:type="dcterms:W3CDTF">2023-11-17T06:27:00Z</dcterms:modified>
</cp:coreProperties>
</file>